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B262" w14:textId="2959DCD6" w:rsidR="0020208D" w:rsidRDefault="624C6497" w:rsidP="521000E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F3E031" wp14:editId="521000E6">
            <wp:extent cx="2990850" cy="1657350"/>
            <wp:effectExtent l="0" t="0" r="0" b="0"/>
            <wp:docPr id="1463961950" name="Picture 146396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8605" w14:textId="77777777" w:rsidR="00BD0393" w:rsidRPr="003E658E" w:rsidRDefault="00BD0393" w:rsidP="00BD039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</w:rPr>
      </w:pPr>
      <w:bookmarkStart w:id="0" w:name="_Hlk83730463"/>
      <w:r w:rsidRPr="003E658E">
        <w:rPr>
          <w:rFonts w:ascii="Calibri" w:eastAsia="Calibri" w:hAnsi="Calibri" w:cs="Calibri"/>
          <w:sz w:val="28"/>
        </w:rPr>
        <w:t>Connections Without Boundaries</w:t>
      </w:r>
    </w:p>
    <w:p w14:paraId="3B5C500C" w14:textId="77777777" w:rsidR="00BD0393" w:rsidRPr="003E658E" w:rsidRDefault="00BD0393" w:rsidP="00BD039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Calibri"/>
          <w:sz w:val="32"/>
        </w:rPr>
      </w:pPr>
    </w:p>
    <w:p w14:paraId="5F77BB38" w14:textId="3211A849" w:rsidR="00BD0393" w:rsidRDefault="00BD0393" w:rsidP="00875770">
      <w:pPr>
        <w:spacing w:after="0"/>
        <w:jc w:val="center"/>
        <w:rPr>
          <w:rFonts w:ascii="Calibri" w:eastAsia="Calibri" w:hAnsi="Calibri" w:cs="Calibri"/>
          <w:sz w:val="24"/>
        </w:rPr>
      </w:pPr>
      <w:r w:rsidRPr="003E658E">
        <w:rPr>
          <w:rFonts w:ascii="Calibri" w:eastAsia="Calibri" w:hAnsi="Calibri" w:cs="Calibri"/>
          <w:sz w:val="24"/>
        </w:rPr>
        <w:t>October 20, 2021</w:t>
      </w:r>
    </w:p>
    <w:p w14:paraId="356CA3BF" w14:textId="1E473113" w:rsidR="0020208D" w:rsidRDefault="00875770" w:rsidP="00CA046B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4:45 – 6:00 pm</w:t>
      </w:r>
      <w:bookmarkEnd w:id="0"/>
    </w:p>
    <w:p w14:paraId="2C327674" w14:textId="2B6CDCE3" w:rsidR="00CA046B" w:rsidRPr="00875770" w:rsidRDefault="001F4225" w:rsidP="00875770">
      <w:pPr>
        <w:spacing w:after="240"/>
        <w:jc w:val="center"/>
        <w:rPr>
          <w:rFonts w:ascii="Calibri" w:eastAsia="Calibri" w:hAnsi="Calibri" w:cs="Calibri"/>
          <w:sz w:val="24"/>
        </w:rPr>
      </w:pPr>
      <w:hyperlink r:id="rId9" w:history="1">
        <w:r w:rsidR="00CA046B" w:rsidRPr="00CA046B">
          <w:rPr>
            <w:rStyle w:val="Hyperlink"/>
            <w:rFonts w:ascii="Calibri" w:eastAsia="Calibri" w:hAnsi="Calibri" w:cs="Calibri"/>
            <w:sz w:val="24"/>
          </w:rPr>
          <w:t>Zoom Link</w:t>
        </w:r>
      </w:hyperlink>
      <w:r w:rsidR="00CA046B">
        <w:rPr>
          <w:rFonts w:ascii="Calibri" w:eastAsia="Calibri" w:hAnsi="Calibri" w:cs="Calibri"/>
          <w:sz w:val="24"/>
        </w:rPr>
        <w:t xml:space="preserve"> (Password: CTE)</w:t>
      </w:r>
    </w:p>
    <w:p w14:paraId="69FCDC4D" w14:textId="73CFA662" w:rsidR="0020208D" w:rsidRPr="00875770" w:rsidRDefault="00BD0393" w:rsidP="00875770">
      <w:pPr>
        <w:spacing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 w:rsidR="2C65D6C8" w:rsidRPr="521000E6">
        <w:rPr>
          <w:rFonts w:ascii="Calibri" w:eastAsia="Calibri" w:hAnsi="Calibri" w:cs="Calibri"/>
          <w:b/>
          <w:bCs/>
          <w:sz w:val="24"/>
          <w:szCs w:val="24"/>
          <w:u w:val="single"/>
        </w:rPr>
        <w:t>ducation- ECE- Paraprofessional- Teaching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Breakout Session</w:t>
      </w:r>
    </w:p>
    <w:p w14:paraId="78EE679D" w14:textId="5BEE2BB0" w:rsidR="00BD0393" w:rsidRPr="00875770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bookmarkStart w:id="1" w:name="_Hlk83730336"/>
      <w:r w:rsidRPr="44236833">
        <w:rPr>
          <w:rFonts w:ascii="Calibri" w:eastAsia="Calibri" w:hAnsi="Calibri" w:cs="Calibri"/>
        </w:rPr>
        <w:t>Call to order</w:t>
      </w:r>
      <w:r w:rsidR="001D3F71">
        <w:rPr>
          <w:rFonts w:ascii="Calibri" w:eastAsia="Calibri" w:hAnsi="Calibri" w:cs="Calibri"/>
        </w:rPr>
        <w:t xml:space="preserve"> (4:45 – 4:50 pm)</w:t>
      </w:r>
    </w:p>
    <w:p w14:paraId="67E089BE" w14:textId="6403B770" w:rsidR="00875770" w:rsidRPr="00875770" w:rsidRDefault="00875770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>Introductions</w:t>
      </w:r>
      <w:r w:rsidR="001D3F71">
        <w:rPr>
          <w:rFonts w:ascii="Calibri" w:eastAsia="Calibri" w:hAnsi="Calibri" w:cs="Calibri"/>
        </w:rPr>
        <w:t xml:space="preserve"> (4:50 – 5:00 pm)</w:t>
      </w:r>
    </w:p>
    <w:p w14:paraId="6F55F752" w14:textId="7818939A" w:rsidR="00875770" w:rsidRPr="00875770" w:rsidRDefault="00875770" w:rsidP="008757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Facilitator: Michael </w:t>
      </w:r>
      <w:proofErr w:type="spellStart"/>
      <w:r>
        <w:rPr>
          <w:rFonts w:eastAsiaTheme="minorEastAsia"/>
        </w:rPr>
        <w:t>Wangler</w:t>
      </w:r>
      <w:proofErr w:type="spellEnd"/>
      <w:r w:rsidR="00E802C3">
        <w:rPr>
          <w:rFonts w:eastAsiaTheme="minorEastAsia"/>
        </w:rPr>
        <w:t>, Growing Inland Achievement</w:t>
      </w:r>
    </w:p>
    <w:p w14:paraId="0A02ADB9" w14:textId="591D32C0" w:rsidR="00875770" w:rsidRPr="00875770" w:rsidRDefault="00875770" w:rsidP="008757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Faculty </w:t>
      </w:r>
      <w:r w:rsidR="00262121"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</w:rPr>
        <w:t>: Melissa Thompson</w:t>
      </w:r>
      <w:r w:rsidR="00E96E64">
        <w:rPr>
          <w:rFonts w:ascii="Calibri" w:eastAsia="Calibri" w:hAnsi="Calibri" w:cs="Calibri"/>
        </w:rPr>
        <w:t>, Assoc. Prof of Early Childhood Education</w:t>
      </w:r>
    </w:p>
    <w:p w14:paraId="08FC0EDA" w14:textId="1DCC492C" w:rsidR="00875770" w:rsidRDefault="00875770" w:rsidP="008757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Note Takers: Darlene Hernandez &amp; Andy Sanchez</w:t>
      </w:r>
    </w:p>
    <w:p w14:paraId="411FD3FB" w14:textId="760490BA" w:rsidR="005014F8" w:rsidRPr="006A14B4" w:rsidRDefault="00142EE4" w:rsidP="00875770">
      <w:pPr>
        <w:pStyle w:val="ListParagraph"/>
        <w:numPr>
          <w:ilvl w:val="1"/>
          <w:numId w:val="5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All: Please enter into c</w:t>
      </w:r>
      <w:r w:rsidR="005014F8" w:rsidRPr="006A14B4">
        <w:rPr>
          <w:rFonts w:eastAsiaTheme="minorEastAsia"/>
          <w:b/>
          <w:bCs/>
        </w:rPr>
        <w:t>hat</w:t>
      </w:r>
      <w:r>
        <w:rPr>
          <w:rFonts w:eastAsiaTheme="minorEastAsia"/>
          <w:b/>
          <w:bCs/>
        </w:rPr>
        <w:t xml:space="preserve"> -</w:t>
      </w:r>
      <w:r w:rsidR="005014F8" w:rsidRPr="006A14B4">
        <w:rPr>
          <w:rFonts w:eastAsiaTheme="minorEastAsia"/>
          <w:b/>
          <w:bCs/>
        </w:rPr>
        <w:t xml:space="preserve"> </w:t>
      </w:r>
      <w:r w:rsidR="005014F8" w:rsidRPr="00E34126">
        <w:rPr>
          <w:rFonts w:eastAsiaTheme="minorEastAsia"/>
          <w:b/>
          <w:bCs/>
          <w:i/>
          <w:iCs/>
        </w:rPr>
        <w:t>Name, Organization, and Position</w:t>
      </w:r>
    </w:p>
    <w:p w14:paraId="6D09DBE8" w14:textId="129FB156" w:rsidR="00BD0393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 xml:space="preserve">Approval of Meeting Minutes – </w:t>
      </w:r>
      <w:r>
        <w:rPr>
          <w:rFonts w:ascii="Calibri" w:eastAsia="Calibri" w:hAnsi="Calibri" w:cs="Calibri"/>
        </w:rPr>
        <w:t>April 28, 2021</w:t>
      </w:r>
      <w:r w:rsidR="001D3F71">
        <w:rPr>
          <w:rFonts w:ascii="Calibri" w:eastAsia="Calibri" w:hAnsi="Calibri" w:cs="Calibri"/>
        </w:rPr>
        <w:t xml:space="preserve"> (5:00 – 5:05 pm)</w:t>
      </w:r>
      <w:r w:rsidR="00423E1B">
        <w:rPr>
          <w:rFonts w:ascii="Calibri" w:eastAsia="Calibri" w:hAnsi="Calibri" w:cs="Calibri"/>
        </w:rPr>
        <w:t xml:space="preserve"> </w:t>
      </w:r>
      <w:r w:rsidR="00423E1B" w:rsidRPr="00423E1B">
        <w:rPr>
          <w:rFonts w:ascii="Calibri" w:eastAsia="Calibri" w:hAnsi="Calibri" w:cs="Calibri"/>
          <w:i/>
          <w:iCs/>
          <w:color w:val="FF0000"/>
        </w:rPr>
        <w:t>Approved</w:t>
      </w:r>
    </w:p>
    <w:p w14:paraId="2E464673" w14:textId="0B70FE08" w:rsidR="00BD0393" w:rsidRPr="00423E1B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 xml:space="preserve">Program/Curriculum </w:t>
      </w:r>
      <w:r w:rsidR="001D3F71">
        <w:rPr>
          <w:rFonts w:ascii="Calibri" w:eastAsia="Calibri" w:hAnsi="Calibri" w:cs="Calibri"/>
        </w:rPr>
        <w:t>(5:05 – 5:20 pm)</w:t>
      </w:r>
    </w:p>
    <w:p w14:paraId="08CE4004" w14:textId="1BC1879A" w:rsidR="00423E1B" w:rsidRDefault="00423E1B" w:rsidP="00423E1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School-Age Certificate </w:t>
      </w:r>
      <w:r w:rsidR="00342113" w:rsidRPr="00423E1B">
        <w:rPr>
          <w:rFonts w:ascii="Calibri" w:eastAsia="Calibri" w:hAnsi="Calibri" w:cs="Calibri"/>
          <w:i/>
          <w:iCs/>
          <w:color w:val="FF0000"/>
        </w:rPr>
        <w:t>Approved</w:t>
      </w:r>
    </w:p>
    <w:p w14:paraId="5909644C" w14:textId="61D11F70" w:rsidR="00BD0393" w:rsidRPr="00C71377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Industry Questions</w:t>
      </w:r>
      <w:r w:rsidR="001D3F71">
        <w:rPr>
          <w:rFonts w:ascii="Calibri" w:eastAsia="Calibri" w:hAnsi="Calibri" w:cs="Calibri"/>
        </w:rPr>
        <w:t xml:space="preserve"> (5:20 – 5:40 pm)</w:t>
      </w:r>
    </w:p>
    <w:p w14:paraId="2EAFE441" w14:textId="27EE0974" w:rsidR="00C71377" w:rsidRPr="00C71377" w:rsidRDefault="00C71377" w:rsidP="00C7137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>How can MVC better connect with the industry?</w:t>
      </w:r>
    </w:p>
    <w:p w14:paraId="71ED6A6C" w14:textId="2C88BF44" w:rsidR="00C71377" w:rsidRPr="00C71377" w:rsidRDefault="00C71377" w:rsidP="00C7137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>How can MVC help with employee retention &amp; upskilling</w:t>
      </w:r>
    </w:p>
    <w:p w14:paraId="151E5F62" w14:textId="39876403" w:rsidR="00C71377" w:rsidRPr="00C71377" w:rsidRDefault="00C71377" w:rsidP="00C7137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>What do you see as the next trend in the industry?</w:t>
      </w:r>
    </w:p>
    <w:p w14:paraId="1A1491CC" w14:textId="7BB11289" w:rsidR="00C71377" w:rsidRDefault="00C71377" w:rsidP="00C7137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rPr>
          <w:rFonts w:ascii="Calibri" w:eastAsia="Calibri" w:hAnsi="Calibri" w:cs="Calibri"/>
        </w:rPr>
        <w:t>What is your advice to a student preparing for an interview in the industry?</w:t>
      </w:r>
    </w:p>
    <w:p w14:paraId="58598C21" w14:textId="3547AD1B" w:rsidR="00BD0393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Industry</w:t>
      </w:r>
      <w:r w:rsidR="001D3F71">
        <w:rPr>
          <w:rFonts w:ascii="Calibri" w:eastAsia="Calibri" w:hAnsi="Calibri" w:cs="Calibri"/>
        </w:rPr>
        <w:t xml:space="preserve"> (5:40 – 5:50 pm)</w:t>
      </w:r>
    </w:p>
    <w:p w14:paraId="7E61A3A1" w14:textId="4D518BFF" w:rsidR="00BD0393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Moreno Valley College</w:t>
      </w:r>
      <w:r w:rsidR="001D3F71">
        <w:rPr>
          <w:rFonts w:ascii="Calibri" w:eastAsia="Calibri" w:hAnsi="Calibri" w:cs="Calibri"/>
        </w:rPr>
        <w:t xml:space="preserve"> (5:50 – 5:55 pm)</w:t>
      </w:r>
    </w:p>
    <w:p w14:paraId="02CF48EF" w14:textId="35462999" w:rsidR="00BD0393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Wrap-up</w:t>
      </w:r>
      <w:r w:rsidR="001D3F71">
        <w:rPr>
          <w:rFonts w:ascii="Calibri" w:eastAsia="Calibri" w:hAnsi="Calibri" w:cs="Calibri"/>
        </w:rPr>
        <w:t xml:space="preserve"> (5:55 – 6:00 pm)</w:t>
      </w:r>
    </w:p>
    <w:p w14:paraId="652DAC99" w14:textId="06BE8AB9" w:rsidR="00BD0393" w:rsidRDefault="00BD0393" w:rsidP="00BD039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Adjournment</w:t>
      </w:r>
      <w:r w:rsidR="001D3F71">
        <w:rPr>
          <w:rFonts w:ascii="Calibri" w:eastAsia="Calibri" w:hAnsi="Calibri" w:cs="Calibri"/>
        </w:rPr>
        <w:t xml:space="preserve"> (6:00 pm)</w:t>
      </w:r>
    </w:p>
    <w:bookmarkEnd w:id="1"/>
    <w:p w14:paraId="42C40B48" w14:textId="48D27CEA" w:rsidR="00875770" w:rsidRPr="00875770" w:rsidRDefault="00875770" w:rsidP="0087577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7634A23" w14:textId="035DF719" w:rsidR="0020208D" w:rsidRDefault="0020208D" w:rsidP="521000E6">
      <w:pPr>
        <w:jc w:val="center"/>
      </w:pPr>
    </w:p>
    <w:sectPr w:rsidR="0020208D" w:rsidSect="00506387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16B"/>
    <w:multiLevelType w:val="hybridMultilevel"/>
    <w:tmpl w:val="D31E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B1BBD"/>
    <w:multiLevelType w:val="hybridMultilevel"/>
    <w:tmpl w:val="B8C86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C1C0B"/>
    <w:multiLevelType w:val="hybridMultilevel"/>
    <w:tmpl w:val="2716E854"/>
    <w:lvl w:ilvl="0" w:tplc="8F16C0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21A2DF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42CF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14B2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BAC4D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C899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BC21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AA87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13684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2D4380"/>
    <w:multiLevelType w:val="hybridMultilevel"/>
    <w:tmpl w:val="8620E732"/>
    <w:lvl w:ilvl="0" w:tplc="2168DB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C61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4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B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8A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2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6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83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28"/>
    <w:rsid w:val="00066760"/>
    <w:rsid w:val="00074064"/>
    <w:rsid w:val="000A04D7"/>
    <w:rsid w:val="00125ECE"/>
    <w:rsid w:val="00127610"/>
    <w:rsid w:val="00142EE4"/>
    <w:rsid w:val="001D3F71"/>
    <w:rsid w:val="001E2600"/>
    <w:rsid w:val="001F4225"/>
    <w:rsid w:val="0020208D"/>
    <w:rsid w:val="00255264"/>
    <w:rsid w:val="00262121"/>
    <w:rsid w:val="002C65FF"/>
    <w:rsid w:val="00342113"/>
    <w:rsid w:val="00346E88"/>
    <w:rsid w:val="00393605"/>
    <w:rsid w:val="00423E1B"/>
    <w:rsid w:val="00485ADB"/>
    <w:rsid w:val="005014F8"/>
    <w:rsid w:val="00506387"/>
    <w:rsid w:val="005B6692"/>
    <w:rsid w:val="005E5E07"/>
    <w:rsid w:val="0068428F"/>
    <w:rsid w:val="006A14B4"/>
    <w:rsid w:val="006D40AD"/>
    <w:rsid w:val="00875770"/>
    <w:rsid w:val="008B2C39"/>
    <w:rsid w:val="00910F28"/>
    <w:rsid w:val="00970BF8"/>
    <w:rsid w:val="00971D1B"/>
    <w:rsid w:val="009767A6"/>
    <w:rsid w:val="009B36EA"/>
    <w:rsid w:val="009C1440"/>
    <w:rsid w:val="009F54DD"/>
    <w:rsid w:val="00A76091"/>
    <w:rsid w:val="00AC0C4E"/>
    <w:rsid w:val="00B112E4"/>
    <w:rsid w:val="00B2358A"/>
    <w:rsid w:val="00B302F8"/>
    <w:rsid w:val="00B45E14"/>
    <w:rsid w:val="00BD0393"/>
    <w:rsid w:val="00BF4101"/>
    <w:rsid w:val="00BF4EE0"/>
    <w:rsid w:val="00C053FD"/>
    <w:rsid w:val="00C6635D"/>
    <w:rsid w:val="00C71377"/>
    <w:rsid w:val="00CA046B"/>
    <w:rsid w:val="00CB1B4D"/>
    <w:rsid w:val="00D554E6"/>
    <w:rsid w:val="00E34126"/>
    <w:rsid w:val="00E7001D"/>
    <w:rsid w:val="00E802C3"/>
    <w:rsid w:val="00E96E64"/>
    <w:rsid w:val="00EE180E"/>
    <w:rsid w:val="00F20C01"/>
    <w:rsid w:val="00F7458F"/>
    <w:rsid w:val="14DA7CFD"/>
    <w:rsid w:val="18140665"/>
    <w:rsid w:val="2C65D6C8"/>
    <w:rsid w:val="426E1F8F"/>
    <w:rsid w:val="44B95381"/>
    <w:rsid w:val="4F0148E4"/>
    <w:rsid w:val="521000E6"/>
    <w:rsid w:val="60DAC30F"/>
    <w:rsid w:val="624C6497"/>
    <w:rsid w:val="664C33CB"/>
    <w:rsid w:val="6F11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B9A2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w/98450594673?tk=q_PhK7LbHF40tDDwZ32K9ac3XdnpsK1JK7-DNukV86M.DQMAAAAW7BzbcRZnS3dRalVLaVM4YWRpUnBuZ3lhdU9nAAAAAAAAAAAAAAAAAAAAAAAAAAAAAA&amp;pwd=YU5NRTZFeW8xUkJtZms5VnQ2c3l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F3AD91055F4E96CB6A637839DBDD" ma:contentTypeVersion="12" ma:contentTypeDescription="Create a new document." ma:contentTypeScope="" ma:versionID="0ca0190db8b302029d161b210dc905aa">
  <xsd:schema xmlns:xsd="http://www.w3.org/2001/XMLSchema" xmlns:xs="http://www.w3.org/2001/XMLSchema" xmlns:p="http://schemas.microsoft.com/office/2006/metadata/properties" xmlns:ns1="http://schemas.microsoft.com/sharepoint/v3" xmlns:ns3="31dbb855-a685-47a7-b1d1-293f34934ca1" xmlns:ns4="d44f91d3-bef1-4c73-ad38-e1ed66fb8433" targetNamespace="http://schemas.microsoft.com/office/2006/metadata/properties" ma:root="true" ma:fieldsID="ffc8ed0daa6033fc0ed977ad76e464a1" ns1:_="" ns3:_="" ns4:_="">
    <xsd:import namespace="http://schemas.microsoft.com/sharepoint/v3"/>
    <xsd:import namespace="31dbb855-a685-47a7-b1d1-293f34934ca1"/>
    <xsd:import namespace="d44f91d3-bef1-4c73-ad38-e1ed66fb8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b855-a685-47a7-b1d1-293f3493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f91d3-bef1-4c73-ad38-e1ed66fb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DE6FF-23EC-4CF7-B865-C39D3F079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84F4-5B79-4274-AEB5-461A017BE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8E9C65-F1C7-403D-AED7-76C67D2A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dbb855-a685-47a7-b1d1-293f34934ca1"/>
    <ds:schemaRef ds:uri="d44f91d3-bef1-4c73-ad38-e1ed66fb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Thompson, Melissa</cp:lastModifiedBy>
  <cp:revision>2</cp:revision>
  <cp:lastPrinted>2021-10-20T20:56:00Z</cp:lastPrinted>
  <dcterms:created xsi:type="dcterms:W3CDTF">2021-10-28T19:20:00Z</dcterms:created>
  <dcterms:modified xsi:type="dcterms:W3CDTF">2021-10-28T19:20:00Z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0x01010079D8F3AD91055F4E96CB6A637839DBDD</vt:lpwstr>
  </property>
</Properties>
</file>